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28BCBADD"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7E5E3F" w:rsidRPr="00D62429">
              <w:rPr>
                <w:rFonts w:ascii="Arial" w:hAnsi="Arial" w:cs="Arial"/>
                <w:b/>
                <w:sz w:val="16"/>
                <w:szCs w:val="16"/>
              </w:rPr>
              <w:t>4</w:t>
            </w:r>
            <w:r w:rsidR="00D62429" w:rsidRPr="00D62429">
              <w:rPr>
                <w:rFonts w:ascii="Arial" w:hAnsi="Arial" w:cs="Arial"/>
                <w:b/>
                <w:sz w:val="16"/>
                <w:szCs w:val="16"/>
              </w:rPr>
              <w:t>9</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13E8B8CE" w:rsidR="00EC3BC2" w:rsidRPr="00C77A35" w:rsidRDefault="00D62429"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Pavimentación de concreto hidráulico en calle de la localidad La Gargantilla; en el municipio de </w:t>
            </w:r>
            <w:proofErr w:type="spellStart"/>
            <w:r w:rsidRPr="00D62429">
              <w:rPr>
                <w:rFonts w:ascii="Arial" w:eastAsia="Helvetica" w:hAnsi="Arial" w:cs="Arial"/>
                <w:sz w:val="16"/>
                <w:szCs w:val="16"/>
              </w:rPr>
              <w:t>Pisaflores</w:t>
            </w:r>
            <w:proofErr w:type="spellEnd"/>
            <w:r w:rsidRPr="00D62429">
              <w:rPr>
                <w:rFonts w:ascii="Arial" w:eastAsia="Helvetica" w:hAnsi="Arial" w:cs="Arial"/>
                <w:sz w:val="16"/>
                <w:szCs w:val="16"/>
              </w:rPr>
              <w:t xml:space="preserve">; ubicada en la localidad de Gargantilla, Municipio de </w:t>
            </w:r>
            <w:proofErr w:type="spellStart"/>
            <w:r w:rsidRPr="00D62429">
              <w:rPr>
                <w:rFonts w:ascii="Arial" w:eastAsia="Helvetica" w:hAnsi="Arial" w:cs="Arial"/>
                <w:sz w:val="16"/>
                <w:szCs w:val="16"/>
              </w:rPr>
              <w:t>Pisaflores</w:t>
            </w:r>
            <w:proofErr w:type="spellEnd"/>
            <w:r w:rsidRPr="00D62429">
              <w:rPr>
                <w:rFonts w:ascii="Arial" w:eastAsia="Helvetica" w:hAnsi="Arial" w:cs="Arial"/>
                <w:sz w:val="16"/>
                <w:szCs w:val="16"/>
              </w:rPr>
              <w:t>,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0DEB0CCF"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de </w:t>
            </w:r>
            <w:proofErr w:type="spellStart"/>
            <w:r w:rsidR="00D62429" w:rsidRPr="00D62429">
              <w:rPr>
                <w:rFonts w:ascii="Arial" w:eastAsia="Helvetica" w:hAnsi="Arial" w:cs="Arial"/>
                <w:sz w:val="16"/>
                <w:szCs w:val="16"/>
              </w:rPr>
              <w:t>de</w:t>
            </w:r>
            <w:proofErr w:type="spellEnd"/>
            <w:r w:rsidR="00D62429" w:rsidRPr="00D62429">
              <w:rPr>
                <w:rFonts w:ascii="Arial" w:eastAsia="Helvetica" w:hAnsi="Arial" w:cs="Arial"/>
                <w:sz w:val="16"/>
                <w:szCs w:val="16"/>
              </w:rPr>
              <w:t xml:space="preserve"> </w:t>
            </w:r>
            <w:proofErr w:type="spellStart"/>
            <w:r w:rsidR="00D62429" w:rsidRPr="00D62429">
              <w:rPr>
                <w:rFonts w:ascii="Arial" w:eastAsia="Helvetica" w:hAnsi="Arial" w:cs="Arial"/>
                <w:sz w:val="16"/>
                <w:szCs w:val="16"/>
              </w:rPr>
              <w:t>Pisaflores</w:t>
            </w:r>
            <w:proofErr w:type="spellEnd"/>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9E2EE97" w:rsidR="00C916AF" w:rsidRPr="00C77A35" w:rsidRDefault="00D62429"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CD28E5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EO-SIPDUS-N44</w:t>
      </w:r>
      <w:r w:rsidR="00D62429" w:rsidRPr="00D62429">
        <w:rPr>
          <w:rFonts w:ascii="Arial" w:hAnsi="Arial" w:cs="Arial"/>
          <w:b/>
          <w:bCs/>
          <w:sz w:val="16"/>
          <w:szCs w:val="18"/>
        </w:rPr>
        <w:t>9</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4ED0718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EO-SIPDUS-N449-2023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8B2DEEA" w:rsidR="0001357E" w:rsidRPr="009072F1" w:rsidRDefault="008C57B4" w:rsidP="00EC3579">
      <w:pPr>
        <w:spacing w:after="0" w:line="240" w:lineRule="auto"/>
        <w:jc w:val="both"/>
        <w:rPr>
          <w:rFonts w:ascii="Arial" w:eastAsia="Helvetica" w:hAnsi="Arial" w:cs="Arial"/>
          <w:b/>
          <w:lang w:val="es-ES_tradnl"/>
        </w:rPr>
      </w:pPr>
      <w:r w:rsidRPr="008C57B4">
        <w:rPr>
          <w:rFonts w:ascii="Arial" w:eastAsia="Helvetica" w:hAnsi="Arial" w:cs="Arial"/>
          <w:b/>
          <w:lang w:val="es-ES_tradnl"/>
        </w:rPr>
        <w:t xml:space="preserve">Pavimentación de concreto hidráulico en calle de la localidad La Gargantilla; en el municipio de </w:t>
      </w:r>
      <w:proofErr w:type="spellStart"/>
      <w:r w:rsidRPr="008C57B4">
        <w:rPr>
          <w:rFonts w:ascii="Arial" w:eastAsia="Helvetica" w:hAnsi="Arial" w:cs="Arial"/>
          <w:b/>
          <w:lang w:val="es-ES_tradnl"/>
        </w:rPr>
        <w:t>Pisaflores</w:t>
      </w:r>
      <w:proofErr w:type="spellEnd"/>
      <w:r w:rsidRPr="008C57B4">
        <w:rPr>
          <w:rFonts w:ascii="Arial" w:eastAsia="Helvetica" w:hAnsi="Arial" w:cs="Arial"/>
          <w:b/>
          <w:lang w:val="es-ES_tradnl"/>
        </w:rPr>
        <w:t xml:space="preserve">; ubicada en la localidad de Gargantilla, Municipio de </w:t>
      </w:r>
      <w:proofErr w:type="spellStart"/>
      <w:r w:rsidRPr="008C57B4">
        <w:rPr>
          <w:rFonts w:ascii="Arial" w:eastAsia="Helvetica" w:hAnsi="Arial" w:cs="Arial"/>
          <w:b/>
          <w:lang w:val="es-ES_tradnl"/>
        </w:rPr>
        <w:t>Pisaflores</w:t>
      </w:r>
      <w:proofErr w:type="spellEnd"/>
      <w:r w:rsidRPr="008C57B4">
        <w:rPr>
          <w:rFonts w:ascii="Arial" w:eastAsia="Helvetica" w:hAnsi="Arial" w:cs="Arial"/>
          <w:b/>
          <w:lang w:val="es-ES_tradnl"/>
        </w:rPr>
        <w:t>,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11</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93E58A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C4D83" w:rsidRPr="000C4D83">
        <w:rPr>
          <w:rFonts w:ascii="Arial" w:hAnsi="Arial" w:cs="Arial"/>
          <w:b/>
          <w:sz w:val="16"/>
          <w:szCs w:val="16"/>
          <w:lang w:val="es-ES_tradnl"/>
        </w:rPr>
        <w:t>HACIENDA-A-TREVE/GI-2023-1502-01394</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0C4D83" w:rsidRPr="000C4D83">
        <w:rPr>
          <w:rFonts w:ascii="Arial" w:hAnsi="Arial" w:cs="Arial"/>
          <w:b/>
          <w:bCs/>
          <w:sz w:val="16"/>
          <w:szCs w:val="16"/>
          <w:lang w:val="es-ES_tradnl"/>
        </w:rPr>
        <w:t>27 de noviembre de 2023</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0E429C39" w:rsidR="00EC3BC2" w:rsidRPr="00326010" w:rsidRDefault="000C4D83" w:rsidP="00871120">
            <w:pPr>
              <w:spacing w:after="0" w:line="240" w:lineRule="auto"/>
              <w:jc w:val="both"/>
              <w:rPr>
                <w:rFonts w:ascii="Arial" w:eastAsia="Helvetica" w:hAnsi="Arial" w:cs="Arial"/>
                <w:b/>
                <w:sz w:val="18"/>
                <w:szCs w:val="18"/>
              </w:rPr>
            </w:pPr>
            <w:r w:rsidRPr="000C4D83">
              <w:rPr>
                <w:rFonts w:ascii="Arial" w:eastAsia="Helvetica" w:hAnsi="Arial" w:cs="Arial"/>
                <w:b/>
                <w:lang w:val="es-ES_tradnl"/>
              </w:rPr>
              <w:t xml:space="preserve">Pavimentación de concreto hidráulico en calle de la localidad La Gargantilla; en el municipio de </w:t>
            </w:r>
            <w:proofErr w:type="spellStart"/>
            <w:r w:rsidRPr="000C4D83">
              <w:rPr>
                <w:rFonts w:ascii="Arial" w:eastAsia="Helvetica" w:hAnsi="Arial" w:cs="Arial"/>
                <w:b/>
                <w:lang w:val="es-ES_tradnl"/>
              </w:rPr>
              <w:t>Pisaflores</w:t>
            </w:r>
            <w:proofErr w:type="spellEnd"/>
            <w:r w:rsidRPr="000C4D83">
              <w:rPr>
                <w:rFonts w:ascii="Arial" w:eastAsia="Helvetica" w:hAnsi="Arial" w:cs="Arial"/>
                <w:b/>
                <w:lang w:val="es-ES_tradnl"/>
              </w:rPr>
              <w:t xml:space="preserve">; ubicada en la localidad de Gargantilla, Municipio de </w:t>
            </w:r>
            <w:proofErr w:type="spellStart"/>
            <w:r w:rsidRPr="000C4D83">
              <w:rPr>
                <w:rFonts w:ascii="Arial" w:eastAsia="Helvetica" w:hAnsi="Arial" w:cs="Arial"/>
                <w:b/>
                <w:lang w:val="es-ES_tradnl"/>
              </w:rPr>
              <w:t>Pisaflores</w:t>
            </w:r>
            <w:proofErr w:type="spellEnd"/>
            <w:r w:rsidRPr="000C4D83">
              <w:rPr>
                <w:rFonts w:ascii="Arial" w:eastAsia="Helvetica" w:hAnsi="Arial" w:cs="Arial"/>
                <w:b/>
                <w:lang w:val="es-ES_tradnl"/>
              </w:rPr>
              <w:t>,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14C011E0" w:rsidR="008D7166" w:rsidRPr="004A2BC2" w:rsidRDefault="000C4D83" w:rsidP="00AB6DF4">
            <w:pPr>
              <w:spacing w:after="0"/>
              <w:rPr>
                <w:rFonts w:ascii="Arial" w:hAnsi="Arial" w:cs="Arial"/>
                <w:bCs/>
                <w:sz w:val="12"/>
                <w:szCs w:val="12"/>
                <w:highlight w:val="yellow"/>
              </w:rPr>
            </w:pPr>
            <w:r w:rsidRPr="000C4D83">
              <w:rPr>
                <w:rFonts w:ascii="Arial" w:hAnsi="Arial" w:cs="Arial"/>
                <w:bCs/>
                <w:sz w:val="12"/>
                <w:szCs w:val="12"/>
                <w:lang w:eastAsia="ar-SA"/>
              </w:rPr>
              <w:t xml:space="preserve">En la Presidencia Municipal de </w:t>
            </w:r>
            <w:proofErr w:type="spellStart"/>
            <w:r w:rsidRPr="000C4D83">
              <w:rPr>
                <w:rFonts w:ascii="Arial" w:hAnsi="Arial" w:cs="Arial"/>
                <w:bCs/>
                <w:sz w:val="12"/>
                <w:szCs w:val="12"/>
                <w:lang w:eastAsia="ar-SA"/>
              </w:rPr>
              <w:t>Pisaflores</w:t>
            </w:r>
            <w:proofErr w:type="spellEnd"/>
            <w:r w:rsidRPr="000C4D83">
              <w:rPr>
                <w:rFonts w:ascii="Arial" w:hAnsi="Arial" w:cs="Arial"/>
                <w:bCs/>
                <w:sz w:val="12"/>
                <w:szCs w:val="12"/>
                <w:lang w:eastAsia="ar-SA"/>
              </w:rPr>
              <w:t>, Estado de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1250B7F5" w:rsidR="008D7166" w:rsidRPr="004A2BC2" w:rsidRDefault="000C4D83" w:rsidP="00AB6DF4">
            <w:pPr>
              <w:spacing w:after="0"/>
              <w:rPr>
                <w:rFonts w:ascii="Arial" w:hAnsi="Arial" w:cs="Arial"/>
                <w:bCs/>
                <w:sz w:val="12"/>
                <w:szCs w:val="12"/>
                <w:highlight w:val="yellow"/>
              </w:rPr>
            </w:pPr>
            <w:r w:rsidRPr="000C4D83">
              <w:rPr>
                <w:rFonts w:ascii="Arial" w:hAnsi="Arial" w:cs="Arial"/>
                <w:bCs/>
                <w:sz w:val="12"/>
                <w:szCs w:val="12"/>
              </w:rPr>
              <w:t xml:space="preserve">En la Presidencia Municipal de </w:t>
            </w:r>
            <w:proofErr w:type="spellStart"/>
            <w:r w:rsidRPr="000C4D83">
              <w:rPr>
                <w:rFonts w:ascii="Arial" w:hAnsi="Arial" w:cs="Arial"/>
                <w:bCs/>
                <w:sz w:val="12"/>
                <w:szCs w:val="12"/>
              </w:rPr>
              <w:t>Pisaflores</w:t>
            </w:r>
            <w:proofErr w:type="spellEnd"/>
            <w:r w:rsidRPr="000C4D83">
              <w:rPr>
                <w:rFonts w:ascii="Arial" w:hAnsi="Arial" w:cs="Arial"/>
                <w:bCs/>
                <w:sz w:val="12"/>
                <w:szCs w:val="12"/>
              </w:rPr>
              <w:t>, Estado de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4A2BC2" w:rsidRDefault="000C4D83" w:rsidP="00766C15">
            <w:pPr>
              <w:spacing w:after="0" w:line="240" w:lineRule="auto"/>
              <w:jc w:val="center"/>
              <w:rPr>
                <w:rFonts w:ascii="Arial" w:hAnsi="Arial" w:cs="Arial"/>
                <w:sz w:val="12"/>
                <w:szCs w:val="12"/>
                <w:highlight w:val="yellow"/>
              </w:rPr>
            </w:pPr>
            <w:r w:rsidRPr="000C4D83">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6BCA3ED"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0C4D83" w:rsidRPr="000C4D83">
              <w:rPr>
                <w:rFonts w:ascii="Arial" w:hAnsi="Arial" w:cs="Arial"/>
                <w:sz w:val="12"/>
                <w:szCs w:val="12"/>
              </w:rPr>
              <w:t>1</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8334F0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033FF5" w:rsidRPr="00AF439D">
              <w:rPr>
                <w:rFonts w:ascii="Arial" w:hAnsi="Arial" w:cs="Arial"/>
                <w:sz w:val="12"/>
                <w:szCs w:val="12"/>
              </w:rPr>
              <w:t>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41BCA7F5"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16:00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A511569"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033FF5" w:rsidRPr="00AF439D">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8333FAE" w:rsidR="00D173C3" w:rsidRPr="00AF439D" w:rsidRDefault="00AF439D" w:rsidP="00871120">
            <w:pPr>
              <w:spacing w:after="0" w:line="240" w:lineRule="auto"/>
              <w:jc w:val="center"/>
              <w:rPr>
                <w:rFonts w:ascii="Arial" w:hAnsi="Arial" w:cs="Arial"/>
                <w:sz w:val="12"/>
                <w:szCs w:val="12"/>
              </w:rPr>
            </w:pPr>
            <w:r w:rsidRPr="00AF439D">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gramStart"/>
      <w:r w:rsidR="0015438A" w:rsidRPr="0015438A">
        <w:rPr>
          <w:rFonts w:ascii="Arial" w:hAnsi="Arial" w:cs="Arial"/>
          <w:b/>
          <w:sz w:val="16"/>
          <w:szCs w:val="16"/>
        </w:rPr>
        <w:t>SICT.-</w:t>
      </w:r>
      <w:proofErr w:type="gramEnd"/>
      <w:r w:rsidR="0015438A" w:rsidRPr="0015438A">
        <w:rPr>
          <w:rFonts w:ascii="Arial" w:hAnsi="Arial" w:cs="Arial"/>
          <w:b/>
          <w:sz w:val="16"/>
          <w:szCs w:val="16"/>
        </w:rPr>
        <w:t xml:space="preserve">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proofErr w:type="gramStart"/>
      <w:r w:rsidRPr="00FB7016">
        <w:rPr>
          <w:rFonts w:ascii="Arial" w:hAnsi="Arial"/>
          <w:b/>
          <w:sz w:val="16"/>
          <w:szCs w:val="18"/>
        </w:rPr>
        <w:t>otorgara</w:t>
      </w:r>
      <w:proofErr w:type="gramEnd"/>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9E37987"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EC3579" w:rsidRPr="00EC3579">
              <w:rPr>
                <w:rFonts w:ascii="Arial" w:hAnsi="Arial" w:cs="Arial"/>
                <w:b/>
                <w:sz w:val="16"/>
                <w:szCs w:val="16"/>
              </w:rPr>
              <w:t xml:space="preserve">Carreteras y/o Pavimentación Hidráulica y/o Asfáltica y/o Pavimentación </w:t>
            </w:r>
            <w:r w:rsidR="00591776">
              <w:rPr>
                <w:rFonts w:ascii="Arial" w:hAnsi="Arial" w:cs="Arial"/>
                <w:b/>
                <w:sz w:val="16"/>
                <w:szCs w:val="16"/>
              </w:rPr>
              <w:t>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34FDC6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B57022" w:rsidRPr="00B57022">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46410814"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B57022" w:rsidRPr="00B57022">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067375" w14:textId="77777777" w:rsidR="005E2FEF" w:rsidRDefault="005E2FEF">
      <w:pPr>
        <w:spacing w:after="0" w:line="240" w:lineRule="auto"/>
      </w:pPr>
      <w:r>
        <w:separator/>
      </w:r>
    </w:p>
  </w:endnote>
  <w:endnote w:type="continuationSeparator" w:id="0">
    <w:p w14:paraId="7EA9440D" w14:textId="77777777" w:rsidR="005E2FEF" w:rsidRDefault="005E2F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altName w:val="Yu Gothic"/>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5DA78" w14:textId="77777777" w:rsidR="005E2FEF" w:rsidRDefault="005E2FEF">
      <w:pPr>
        <w:spacing w:after="0" w:line="240" w:lineRule="auto"/>
      </w:pPr>
      <w:r>
        <w:separator/>
      </w:r>
    </w:p>
  </w:footnote>
  <w:footnote w:type="continuationSeparator" w:id="0">
    <w:p w14:paraId="3BC816CB" w14:textId="77777777" w:rsidR="005E2FEF" w:rsidRDefault="005E2FE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92</Pages>
  <Words>41361</Words>
  <Characters>227488</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268313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5</cp:revision>
  <cp:lastPrinted>2023-11-30T00:55:00Z</cp:lastPrinted>
  <dcterms:created xsi:type="dcterms:W3CDTF">2023-11-28T02:10:00Z</dcterms:created>
  <dcterms:modified xsi:type="dcterms:W3CDTF">2023-11-30T01:01:00Z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